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76"/>
        </w:tabs>
        <w:spacing w:line="360" w:lineRule="auto"/>
        <w:jc w:val="center"/>
        <w:rPr>
          <w:rFonts w:ascii="宋体" w:hAnsi="宋体"/>
          <w:b/>
          <w:sz w:val="36"/>
          <w:szCs w:val="32"/>
        </w:rPr>
      </w:pPr>
      <w:bookmarkStart w:id="0" w:name="_GoBack"/>
      <w:r>
        <w:rPr>
          <w:rFonts w:hint="eastAsia" w:ascii="宋体" w:hAnsi="宋体"/>
          <w:b/>
          <w:sz w:val="36"/>
          <w:szCs w:val="32"/>
        </w:rPr>
        <w:t>清华大学玉泉医院体检中心交通指南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◇</w:t>
      </w:r>
      <w:r>
        <w:rPr>
          <w:rFonts w:hint="eastAsia" w:ascii="宋体" w:hAnsi="宋体" w:cs="宋体"/>
          <w:b/>
          <w:kern w:val="0"/>
          <w:sz w:val="28"/>
          <w:szCs w:val="28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单位：清华大学玉泉医院（</w:t>
      </w:r>
      <w:r>
        <w:rPr>
          <w:rFonts w:hint="eastAsia" w:ascii="宋体" w:hAnsi="宋体"/>
          <w:kern w:val="0"/>
          <w:sz w:val="28"/>
          <w:szCs w:val="28"/>
        </w:rPr>
        <w:t>清华大学第二附属医院）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地址：北京石景山区石景山路5号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联系电话：</w:t>
      </w:r>
      <w:r>
        <w:rPr>
          <w:rFonts w:ascii="宋体" w:hAnsi="宋体" w:cs="宋体"/>
          <w:kern w:val="0"/>
          <w:sz w:val="28"/>
          <w:szCs w:val="28"/>
        </w:rPr>
        <w:t>010-88257755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◇</w:t>
      </w:r>
      <w:r>
        <w:rPr>
          <w:rFonts w:hint="eastAsia" w:ascii="宋体" w:hAnsi="宋体"/>
          <w:b/>
          <w:kern w:val="0"/>
          <w:sz w:val="28"/>
          <w:szCs w:val="28"/>
        </w:rPr>
        <w:t>地铁转乘路线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地铁一号线玉泉路站，向西步行550米路北。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◇</w:t>
      </w:r>
      <w:r>
        <w:rPr>
          <w:rFonts w:hint="eastAsia" w:ascii="宋体" w:hAnsi="宋体"/>
          <w:b/>
          <w:kern w:val="0"/>
          <w:sz w:val="28"/>
          <w:szCs w:val="28"/>
        </w:rPr>
        <w:t>公交乘车路线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公交：</w:t>
      </w:r>
      <w:r>
        <w:rPr>
          <w:rFonts w:ascii="宋体" w:hAnsi="宋体"/>
          <w:sz w:val="28"/>
          <w:szCs w:val="28"/>
        </w:rPr>
        <w:t>1路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ascii="宋体" w:hAnsi="宋体"/>
          <w:sz w:val="28"/>
          <w:szCs w:val="28"/>
        </w:rPr>
        <w:t>337路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ascii="宋体" w:hAnsi="宋体"/>
          <w:sz w:val="28"/>
          <w:szCs w:val="28"/>
        </w:rPr>
        <w:t>452路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ascii="宋体" w:hAnsi="宋体"/>
          <w:sz w:val="28"/>
          <w:szCs w:val="28"/>
        </w:rPr>
        <w:t>472路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ascii="宋体" w:hAnsi="宋体"/>
          <w:sz w:val="28"/>
          <w:szCs w:val="28"/>
        </w:rPr>
        <w:t>473路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ascii="宋体" w:hAnsi="宋体"/>
          <w:sz w:val="28"/>
          <w:szCs w:val="28"/>
        </w:rPr>
        <w:t>736路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ascii="宋体" w:hAnsi="宋体"/>
          <w:sz w:val="28"/>
          <w:szCs w:val="28"/>
        </w:rPr>
        <w:t>941路</w:t>
      </w:r>
      <w:r>
        <w:rPr>
          <w:rFonts w:hint="eastAsia" w:ascii="宋体" w:hAnsi="宋体"/>
          <w:sz w:val="28"/>
          <w:szCs w:val="28"/>
        </w:rPr>
        <w:t>等，玉泉路口西站下车，向西不行440米路北。</w:t>
      </w:r>
    </w:p>
    <w:p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1531620</wp:posOffset>
                </wp:positionV>
                <wp:extent cx="238125" cy="247650"/>
                <wp:effectExtent l="18415" t="22225" r="17780" b="19685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67.95pt;margin-top:120.6pt;height:19.5pt;width:18.75pt;z-index:251659264;v-text-anchor:middle;mso-width-relative:page;mso-height-relative:page;" fillcolor="#FF0000" filled="t" stroked="t" coordsize="238125,247650" o:gfxdata="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qZYuvYAAAACwEAAA8AAAAAAAAAAQAgAAAAIgAA&#10;AGRycy9kb3ducmV2LnhtbFBLAQIUABQAAAAIAIdO4kDNsdw7egIAAAUFAAAOAAAAAAAAAAEAIAAA&#10;ACcBAABkcnMvZTJvRG9jLnhtbFBLBQYAAAAABgAGAFkBAAATBgAAAAA=&#10;" path="m0,94593l90956,94594,119062,0,147168,94594,238124,94593,164539,153055,192647,247649,119062,189186,45477,247649,73585,153055xe">
                <v:path o:connectlocs="119062,0;0,94593;45477,247649;192647,247649;238124,94593" o:connectangles="247,164,82,82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  <w:szCs w:val="28"/>
        </w:rPr>
        <w:drawing>
          <wp:inline distT="0" distB="0" distL="0" distR="0">
            <wp:extent cx="5431155" cy="3643630"/>
            <wp:effectExtent l="0" t="0" r="952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YzRlMDllZWJmNDRlNzFkYzUxZGM0YzgzNjBlM2MifQ=="/>
  </w:docVars>
  <w:rsids>
    <w:rsidRoot w:val="044D166A"/>
    <w:rsid w:val="044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2023-07-10T03:08:00Z</dcterms:created>
  <dc:creator>赵展</dc:creator>
  <cp:lastModifiedBy>赵展</cp:lastModifiedBy>
  <dcterms:modified xsi:type="dcterms:W3CDTF">2023-07-10T03:09:18Z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396843A57FC84A1C8BAF991ABF9A438F_11</vt:lpwstr>
  </property>
</Properties>
</file>